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D44522" w14:textId="25524649" w:rsidR="00A256A1" w:rsidRDefault="00A256A1" w:rsidP="00013AB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tbl>
      <w:tblPr>
        <w:tblW w:w="15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3424"/>
        <w:gridCol w:w="2136"/>
        <w:gridCol w:w="1587"/>
        <w:gridCol w:w="400"/>
        <w:gridCol w:w="400"/>
        <w:gridCol w:w="273"/>
        <w:gridCol w:w="273"/>
        <w:gridCol w:w="405"/>
        <w:gridCol w:w="405"/>
        <w:gridCol w:w="846"/>
      </w:tblGrid>
      <w:tr w:rsidR="00013ABC" w14:paraId="3E6ECDF2" w14:textId="77777777" w:rsidTr="00013ABC">
        <w:trPr>
          <w:trHeight w:val="43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D8EA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Working in the Office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688B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0B66AD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013ABC" w14:paraId="08BCB0CB" w14:textId="77777777" w:rsidTr="00013ABC">
        <w:trPr>
          <w:trHeight w:val="43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8140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40E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13ABC" w14:paraId="512724C3" w14:textId="77777777" w:rsidTr="00013ABC">
        <w:trPr>
          <w:trHeight w:val="4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0B2D" w14:textId="77777777" w:rsidR="00013ABC" w:rsidRDefault="00013ABC" w:rsidP="00013ABC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Contract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965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3F8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13ABC" w14:paraId="1D841D09" w14:textId="77777777" w:rsidTr="00013ABC">
        <w:trPr>
          <w:trHeight w:val="374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3D4E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 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CBD4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E4C7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E788A3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F656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006399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B1AB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6C3BAAD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AD89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90C451A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B23D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C99A60D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13ABC" w14:paraId="555F1E21" w14:textId="77777777" w:rsidTr="00013ABC">
        <w:trPr>
          <w:trHeight w:val="339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B3B7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5E5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0089741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9F712D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C5C00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46405CF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3FC46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13ABC" w14:paraId="35347ADF" w14:textId="77777777" w:rsidTr="00013ABC">
        <w:trPr>
          <w:trHeight w:val="146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A8FC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B2F3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4BE13A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70C5CD0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051833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246F50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CF13B9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192F85C0" w14:textId="77777777" w:rsidTr="00013ABC">
        <w:trPr>
          <w:trHeight w:val="339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8E9C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C917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B87011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B0078D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1EA216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33CF51E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494528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21E150BB" w14:textId="77777777" w:rsidTr="00013ABC">
        <w:trPr>
          <w:trHeight w:val="146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D5C4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90D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5BD993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B6BDF6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A24D06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71C40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A7A537A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1CC58071" w14:textId="77777777" w:rsidTr="00013ABC">
        <w:trPr>
          <w:trHeight w:val="407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CE81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 Employer/GBU: 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0A06" w14:textId="77777777" w:rsidR="00013ABC" w:rsidRDefault="00013ABC" w:rsidP="00013ABC">
            <w:pPr>
              <w:spacing w:after="0" w:line="240" w:lineRule="auto"/>
              <w:ind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6A255E2" w14:textId="77777777" w:rsidR="00013ABC" w:rsidRDefault="00013ABC" w:rsidP="00013ABC">
            <w:pPr>
              <w:spacing w:after="0" w:line="240" w:lineRule="auto"/>
              <w:ind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13ABC" w14:paraId="46CA11B6" w14:textId="77777777" w:rsidTr="00013ABC">
        <w:trPr>
          <w:trHeight w:val="407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3183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Cs w:val="18"/>
              </w:rPr>
              <w:t xml:space="preserve"> etc.)</w:t>
            </w:r>
          </w:p>
          <w:p w14:paraId="43C14CDA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Cs w:val="18"/>
              </w:rPr>
              <w:t>References 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0E00" w14:textId="77777777" w:rsidR="00013ABC" w:rsidRDefault="00013ABC" w:rsidP="00013ABC">
            <w:pPr>
              <w:spacing w:after="0" w:line="240" w:lineRule="auto"/>
              <w:ind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08CA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13ABC" w14:paraId="2FC1EAE5" w14:textId="77777777" w:rsidTr="00013ABC">
        <w:trPr>
          <w:trHeight w:val="20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65546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23652" w14:textId="77777777" w:rsidR="00013ABC" w:rsidRDefault="00013ABC" w:rsidP="00013ABC">
            <w:pPr>
              <w:spacing w:after="0" w:line="240" w:lineRule="auto"/>
              <w:ind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B7AC419" w14:textId="77777777" w:rsidR="00013ABC" w:rsidRDefault="00013ABC" w:rsidP="00013ABC">
            <w:pPr>
              <w:spacing w:after="0" w:line="240" w:lineRule="auto"/>
              <w:rPr>
                <w:rFonts w:ascii="Arial Narrow" w:hAnsi="Arial Narrow" w:cs="Times New Roman"/>
                <w:b/>
                <w:sz w:val="18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13ABC" w14:paraId="291C632C" w14:textId="77777777" w:rsidTr="00013ABC">
        <w:trPr>
          <w:trHeight w:val="204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17C0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024F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9165735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13ABC" w14:paraId="2A1680FA" w14:textId="77777777" w:rsidTr="00013ABC">
        <w:trPr>
          <w:trHeight w:val="20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5D6F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4BFB" w14:textId="77777777" w:rsidR="00013ABC" w:rsidRDefault="00013ABC" w:rsidP="00013ABC">
            <w:pPr>
              <w:spacing w:after="0" w:line="240" w:lineRule="auto"/>
              <w:ind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A5C22A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13ABC" w14:paraId="75DD0EC5" w14:textId="77777777" w:rsidTr="00013ABC">
        <w:trPr>
          <w:trHeight w:val="204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C7BE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A475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AEED93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C8C8AD6" w14:textId="77777777" w:rsidR="00013ABC" w:rsidRDefault="00013ABC" w:rsidP="00013ABC">
      <w:pPr>
        <w:spacing w:after="0" w:line="240" w:lineRule="auto"/>
        <w:rPr>
          <w:rFonts w:ascii="Arial Narrow" w:eastAsia="Arial" w:hAnsi="Arial Narrow" w:cs="Arial"/>
          <w:b/>
          <w:bCs/>
          <w:sz w:val="18"/>
        </w:rPr>
      </w:pPr>
    </w:p>
    <w:tbl>
      <w:tblPr>
        <w:tblW w:w="15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3201"/>
        <w:gridCol w:w="8303"/>
        <w:gridCol w:w="399"/>
        <w:gridCol w:w="536"/>
        <w:gridCol w:w="607"/>
        <w:gridCol w:w="8"/>
      </w:tblGrid>
      <w:tr w:rsidR="00013ABC" w14:paraId="5FBB4F65" w14:textId="77777777" w:rsidTr="00013ABC">
        <w:trPr>
          <w:gridAfter w:val="1"/>
          <w:wAfter w:w="8" w:type="dxa"/>
          <w:trHeight w:val="33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038A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B021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CA8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EC5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9CE7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057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13ABC" w14:paraId="2541E3F2" w14:textId="77777777" w:rsidTr="00013ABC">
        <w:trPr>
          <w:gridAfter w:val="1"/>
          <w:wAfter w:w="8" w:type="dxa"/>
          <w:trHeight w:val="29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BE5E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 Walking along the corridors, stairs and office areas.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EC7A" w14:textId="77777777" w:rsidR="00013ABC" w:rsidRDefault="00013ABC" w:rsidP="00013ABC">
            <w:pPr>
              <w:spacing w:after="0" w:line="240" w:lineRule="auto"/>
              <w:ind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Exposure to slips, trips and falls.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AD01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Good housekeeping shall be maintained in the office areas.</w:t>
            </w:r>
          </w:p>
          <w:p w14:paraId="30D5F168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1.1.2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all areas are well lit including the stairs.</w:t>
            </w:r>
          </w:p>
          <w:p w14:paraId="1A9AFEDF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no trailing leads or cables are passing thru the walkways.</w:t>
            </w:r>
          </w:p>
          <w:p w14:paraId="47306D8E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All staff shall keep work areas clear, eg No boxes left in walkways, deliveries stored immediately.</w:t>
            </w:r>
          </w:p>
          <w:p w14:paraId="27E7B16F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Work surfaces kept dry or appropriate means taken to ensure that the surfaces are slip-resistant.</w:t>
            </w:r>
          </w:p>
          <w:p w14:paraId="7E8EC8C9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All spilled materials or liquids shall be cleaned up immediately.</w:t>
            </w:r>
          </w:p>
          <w:p w14:paraId="46B9C294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Warning signs shall be made available when items are spilled.</w:t>
            </w:r>
          </w:p>
          <w:p w14:paraId="5F6A6F78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Running or jumping on the staircase / corridors shall be prohibited.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484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A50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0A8E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13137B24" w14:textId="77777777" w:rsidTr="00013ABC">
        <w:trPr>
          <w:gridAfter w:val="1"/>
          <w:wAfter w:w="8" w:type="dxa"/>
          <w:trHeight w:val="1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8624" w14:textId="77777777" w:rsidR="00013ABC" w:rsidRDefault="00013ABC" w:rsidP="00013ABC">
            <w:pPr>
              <w:spacing w:after="0" w:line="240" w:lineRule="auto"/>
              <w:ind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2.  Manual Handling of paper, office equipment, etc.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FB02" w14:textId="77777777" w:rsidR="00013ABC" w:rsidRDefault="00013ABC" w:rsidP="00013ABC">
            <w:pPr>
              <w:spacing w:after="0" w:line="240" w:lineRule="auto"/>
              <w:ind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 Refer to AHA 18 Manual Handling.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2CCE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Refer to AHA 18 Manual Handling.</w:t>
            </w:r>
          </w:p>
          <w:p w14:paraId="1975B3B4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C433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C120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D85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1AF6E148" w14:textId="77777777" w:rsidTr="00013ABC">
        <w:trPr>
          <w:gridAfter w:val="1"/>
          <w:wAfter w:w="8" w:type="dxa"/>
          <w:trHeight w:val="3824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DF61" w14:textId="77777777" w:rsidR="00013ABC" w:rsidRDefault="00013ABC" w:rsidP="00013ABC">
            <w:pPr>
              <w:spacing w:after="0" w:line="240" w:lineRule="auto"/>
              <w:ind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 Working on office desk / workstations.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7B22" w14:textId="77777777" w:rsidR="00013ABC" w:rsidRDefault="00013ABC" w:rsidP="00013ABC">
            <w:pPr>
              <w:spacing w:after="0" w:line="240" w:lineRule="auto"/>
              <w:ind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 Improper use of workstations / Use of poorly designed workstations.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9A98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3.1.1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be provided with training on the correct postures when working on their desks / computers – see specific workstation risk assessment.</w:t>
            </w:r>
          </w:p>
          <w:p w14:paraId="47F0B1DA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Ensure workstations and equipment are designed to ensure good posture and to avoid glare and reflection on display screen equipment.</w:t>
            </w:r>
          </w:p>
          <w:p w14:paraId="77E3E31D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Assessment of the workstations shall be carried out especially during changes in work feature, equipment and environment – see specific workstation risk assessment.</w:t>
            </w:r>
          </w:p>
          <w:p w14:paraId="7C8CD774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Supervisors should monitor to ensure staff gets regular breaks away from the computer.</w:t>
            </w:r>
          </w:p>
          <w:p w14:paraId="42326A29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should be told to inform their supervisors of any pain they have that may be linked to ergonomic issues in the office.</w:t>
            </w:r>
          </w:p>
          <w:p w14:paraId="231F8BD3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Lighting and temperature shall be controlled.</w:t>
            </w:r>
          </w:p>
          <w:p w14:paraId="0C43EAD5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Adjustable blinds provided at windows to control natural light.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A44E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FD47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8ECB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579AD0F1" w14:textId="77777777" w:rsidTr="00013ABC">
        <w:trPr>
          <w:gridAfter w:val="1"/>
          <w:wAfter w:w="8" w:type="dxa"/>
          <w:trHeight w:val="2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5157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2357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 Poor legroom.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84F1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No materials / objects shall be placed under the workstations to restrict movement of legs.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DE3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43C2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65A3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6473E544" w14:textId="77777777" w:rsidTr="00013ABC">
        <w:trPr>
          <w:gridAfter w:val="1"/>
          <w:wAfter w:w="8" w:type="dxa"/>
          <w:trHeight w:val="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8644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BAF2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 Use of defective plugs / outlets / damaged cables.</w:t>
            </w:r>
          </w:p>
          <w:p w14:paraId="7FED7A07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6F4D83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CFD74E1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79B0DC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82A897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C8A52F8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AAB8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be trained to spot and report any defective electrical equipment.</w:t>
            </w:r>
          </w:p>
          <w:p w14:paraId="08AB23C9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Defective equipment shall be taken out of use.</w:t>
            </w:r>
          </w:p>
          <w:p w14:paraId="28888411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3.3.3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be prohibited from bringing personal electrical appliances, toasters, fans, etc.</w:t>
            </w:r>
          </w:p>
          <w:p w14:paraId="183F3830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Regular inspection of electrical equipment shall be conducted.</w:t>
            </w:r>
          </w:p>
          <w:p w14:paraId="4C5B4784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Octopus / multiple plug connections shall be prohibited.</w:t>
            </w:r>
          </w:p>
          <w:p w14:paraId="64D36C61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Extension outlets shall not be plugged into another extension outlet.</w:t>
            </w:r>
          </w:p>
          <w:p w14:paraId="1DF1AA18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20ED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0582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04CD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1A437DF1" w14:textId="77777777" w:rsidTr="00013ABC">
        <w:trPr>
          <w:gridAfter w:val="1"/>
          <w:wAfter w:w="8" w:type="dxa"/>
          <w:trHeight w:val="1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55C4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 Working at height (Filing on top shelves, putting up decorations, etc.)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7E8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 Fall from height.</w:t>
            </w:r>
          </w:p>
          <w:p w14:paraId="36D9B1BE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A448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use step ladders when filing on high shelves, putting up decorations, etc.</w:t>
            </w:r>
          </w:p>
          <w:p w14:paraId="739F4B53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be provided with training on the proper use of step ladders.</w:t>
            </w:r>
          </w:p>
          <w:p w14:paraId="4119A1F1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Ask for assistance when using step ladders.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7EE2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5FE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AC15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13ABC" w14:paraId="0CBF3FAB" w14:textId="77777777" w:rsidTr="00013ABC">
        <w:trPr>
          <w:gridAfter w:val="1"/>
          <w:wAfter w:w="8" w:type="dxa"/>
          <w:trHeight w:val="1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800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5.  Working during night shift / weekend shift.</w:t>
            </w:r>
          </w:p>
          <w:p w14:paraId="7493BC7B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B2BBA2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26EA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 Staff suffering injury or ill health while working alone.</w:t>
            </w:r>
          </w:p>
          <w:p w14:paraId="7542E2E1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206C5F4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F0FD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inform supervisors / building administrator if working on extended hours during the night or working during the weekends.</w:t>
            </w:r>
          </w:p>
          <w:p w14:paraId="01FE0177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be informed of the emergency communication plan of the office.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E6E9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205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E3B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13ABC" w14:paraId="178FB748" w14:textId="77777777" w:rsidTr="00013ABC">
        <w:trPr>
          <w:gridAfter w:val="1"/>
          <w:wAfter w:w="8" w:type="dxa"/>
          <w:trHeight w:val="2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3B9F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  Using a photocopying machine.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F496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 Exposure to UV light.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16AD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Staff shall always bring down the top cover when copying and never to look directly on the exposure lamp.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D22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CE55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5F8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13ABC" w14:paraId="645F5939" w14:textId="77777777" w:rsidTr="00013ABC">
        <w:trPr>
          <w:gridAfter w:val="1"/>
          <w:wAfter w:w="8" w:type="dxa"/>
          <w:trHeight w:val="1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F495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F783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6.2 Exposure to toner powder.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07FA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Never open compartments of photocopying machine.</w:t>
            </w:r>
          </w:p>
          <w:p w14:paraId="192BBBD1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Never attempt to clean the drum of the machine, call maintenance person to carry-out the task.</w:t>
            </w:r>
          </w:p>
          <w:p w14:paraId="3DD10B08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Toner cartridges shall be properly disposed of.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FE09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67BA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16D8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</w:tr>
      <w:tr w:rsidR="00013ABC" w14:paraId="7A5F8ED1" w14:textId="77777777" w:rsidTr="00013ABC">
        <w:trPr>
          <w:gridAfter w:val="1"/>
          <w:wAfter w:w="8" w:type="dxa"/>
          <w:trHeight w:val="10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CA2E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24D2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6.3 Exposure to rotating / pinch parts of the machine.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6B87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Never attempt to carryout maintenance or to removed jammed papers if not trained to do so.</w:t>
            </w:r>
          </w:p>
          <w:p w14:paraId="4E5DC859" w14:textId="77777777" w:rsidR="00013ABC" w:rsidRDefault="00013ABC" w:rsidP="00013ABC">
            <w:pPr>
              <w:spacing w:after="0" w:line="240" w:lineRule="auto"/>
              <w:ind w:hanging="597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open compartments of the machine.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E1E9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90D8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8934" w14:textId="77777777" w:rsidR="00013ABC" w:rsidRDefault="00013ABC" w:rsidP="00013ABC">
            <w:pPr>
              <w:spacing w:after="0" w:line="240" w:lineRule="auto"/>
              <w:rPr>
                <w:rFonts w:ascii="Arial Narrow" w:eastAsia="Arial" w:hAnsi="Arial Narrow" w:cs="Arial"/>
                <w:b/>
                <w:sz w:val="20"/>
                <w:szCs w:val="20"/>
              </w:rPr>
            </w:pPr>
          </w:p>
        </w:tc>
      </w:tr>
      <w:tr w:rsidR="00013ABC" w14:paraId="30D5093D" w14:textId="77777777" w:rsidTr="00013ABC">
        <w:trPr>
          <w:gridAfter w:val="1"/>
          <w:wAfter w:w="8" w:type="dxa"/>
          <w:trHeight w:val="1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DC97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</w:rPr>
              <w:t>7. Electrical 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5FA7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7.1 Exposure to shock from overloading </w:t>
            </w:r>
          </w:p>
        </w:tc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587F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7.1.1        If possible limit the use of extension cords to absolute minimum and only for temporary use.</w:t>
            </w:r>
          </w:p>
          <w:p w14:paraId="47EAB6E9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7.1.2        Do Not overload the extension cords.</w:t>
            </w:r>
          </w:p>
          <w:p w14:paraId="1277DA05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7.1.3        Make sure the extension cords are UL, FM, or UAE approved.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AF56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2E97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211C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13ABC" w14:paraId="32A36541" w14:textId="77777777" w:rsidTr="00013ABC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295F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18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14E8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B144" w14:textId="77777777" w:rsidR="00013ABC" w:rsidRDefault="00013ABC" w:rsidP="00013AB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013ABC" w14:paraId="0879B426" w14:textId="77777777" w:rsidTr="00013ABC">
        <w:trPr>
          <w:trHeight w:val="13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4980" w14:textId="77777777" w:rsidR="00013ABC" w:rsidRDefault="00013ABC" w:rsidP="00013ABC">
            <w:pPr>
              <w:numPr>
                <w:ilvl w:val="0"/>
                <w:numId w:val="34"/>
              </w:numPr>
              <w:spacing w:after="0" w:line="240" w:lineRule="auto"/>
              <w:ind w:left="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0BC09A01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E6B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SH&amp;E Site Induction.</w:t>
            </w:r>
          </w:p>
          <w:p w14:paraId="2BC1A8B5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 Office Ergonomics</w:t>
            </w:r>
          </w:p>
          <w:p w14:paraId="3F71E8B8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Emergency Communication Procedure</w:t>
            </w:r>
          </w:p>
          <w:p w14:paraId="0FF9A0D4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 Office Safety</w:t>
            </w:r>
          </w:p>
          <w:p w14:paraId="769BB184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 Electrical Safety</w:t>
            </w:r>
          </w:p>
          <w:p w14:paraId="4DF60040" w14:textId="77777777" w:rsidR="00013ABC" w:rsidRDefault="00013ABC" w:rsidP="00013AB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7548" w14:textId="77777777" w:rsidR="00013ABC" w:rsidRDefault="00013ABC" w:rsidP="00013ABC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Office Audit Protocol.</w:t>
            </w:r>
          </w:p>
          <w:p w14:paraId="1BC449CA" w14:textId="77777777" w:rsidR="00013ABC" w:rsidRDefault="00013ABC" w:rsidP="00013ABC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544F7CF5" w14:textId="77777777" w:rsidR="00013ABC" w:rsidRDefault="00013ABC" w:rsidP="00013ABC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E64B265" w14:textId="481C93A6" w:rsidR="00B85134" w:rsidRPr="00B85134" w:rsidRDefault="00B85134" w:rsidP="00013AB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0D296" w14:textId="77777777" w:rsidR="005F5506" w:rsidRDefault="005F5506" w:rsidP="00AB5B46">
      <w:pPr>
        <w:spacing w:after="0" w:line="240" w:lineRule="auto"/>
      </w:pPr>
      <w:r>
        <w:separator/>
      </w:r>
    </w:p>
  </w:endnote>
  <w:endnote w:type="continuationSeparator" w:id="0">
    <w:p w14:paraId="06C230BB" w14:textId="77777777" w:rsidR="005F5506" w:rsidRDefault="005F550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17512B6" w:rsidR="00A5387E" w:rsidRDefault="007B3C30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630FB7" w14:textId="77777777" w:rsidR="005F5506" w:rsidRDefault="005F5506" w:rsidP="00AB5B46">
      <w:pPr>
        <w:spacing w:after="0" w:line="240" w:lineRule="auto"/>
      </w:pPr>
      <w:r>
        <w:separator/>
      </w:r>
    </w:p>
  </w:footnote>
  <w:footnote w:type="continuationSeparator" w:id="0">
    <w:p w14:paraId="653B728B" w14:textId="77777777" w:rsidR="005F5506" w:rsidRDefault="005F550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3C1E0F"/>
    <w:multiLevelType w:val="hybridMultilevel"/>
    <w:tmpl w:val="C298F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D6DE3"/>
    <w:multiLevelType w:val="hybridMultilevel"/>
    <w:tmpl w:val="39B64EC8"/>
    <w:lvl w:ilvl="0" w:tplc="AFA4C3B2">
      <w:start w:val="1"/>
      <w:numFmt w:val="decimal"/>
      <w:lvlText w:val="%1."/>
      <w:lvlJc w:val="left"/>
      <w:pPr>
        <w:ind w:left="492" w:hanging="360"/>
      </w:pPr>
    </w:lvl>
    <w:lvl w:ilvl="1" w:tplc="04090019">
      <w:start w:val="1"/>
      <w:numFmt w:val="lowerLetter"/>
      <w:lvlText w:val="%2."/>
      <w:lvlJc w:val="left"/>
      <w:pPr>
        <w:ind w:left="1212" w:hanging="360"/>
      </w:pPr>
    </w:lvl>
    <w:lvl w:ilvl="2" w:tplc="0409001B">
      <w:start w:val="1"/>
      <w:numFmt w:val="lowerRoman"/>
      <w:lvlText w:val="%3."/>
      <w:lvlJc w:val="right"/>
      <w:pPr>
        <w:ind w:left="1932" w:hanging="180"/>
      </w:pPr>
    </w:lvl>
    <w:lvl w:ilvl="3" w:tplc="0409000F">
      <w:start w:val="1"/>
      <w:numFmt w:val="decimal"/>
      <w:lvlText w:val="%4."/>
      <w:lvlJc w:val="left"/>
      <w:pPr>
        <w:ind w:left="2652" w:hanging="360"/>
      </w:pPr>
    </w:lvl>
    <w:lvl w:ilvl="4" w:tplc="04090019">
      <w:start w:val="1"/>
      <w:numFmt w:val="lowerLetter"/>
      <w:lvlText w:val="%5."/>
      <w:lvlJc w:val="left"/>
      <w:pPr>
        <w:ind w:left="3372" w:hanging="360"/>
      </w:pPr>
    </w:lvl>
    <w:lvl w:ilvl="5" w:tplc="0409001B">
      <w:start w:val="1"/>
      <w:numFmt w:val="lowerRoman"/>
      <w:lvlText w:val="%6."/>
      <w:lvlJc w:val="right"/>
      <w:pPr>
        <w:ind w:left="4092" w:hanging="180"/>
      </w:pPr>
    </w:lvl>
    <w:lvl w:ilvl="6" w:tplc="0409000F">
      <w:start w:val="1"/>
      <w:numFmt w:val="decimal"/>
      <w:lvlText w:val="%7."/>
      <w:lvlJc w:val="left"/>
      <w:pPr>
        <w:ind w:left="4812" w:hanging="360"/>
      </w:pPr>
    </w:lvl>
    <w:lvl w:ilvl="7" w:tplc="04090019">
      <w:start w:val="1"/>
      <w:numFmt w:val="lowerLetter"/>
      <w:lvlText w:val="%8."/>
      <w:lvlJc w:val="left"/>
      <w:pPr>
        <w:ind w:left="5532" w:hanging="360"/>
      </w:pPr>
    </w:lvl>
    <w:lvl w:ilvl="8" w:tplc="0409001B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5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2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3ABC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82AD4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506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3C30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7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75AB9-6CE8-47F5-863B-9EB0674C7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870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2018-10-08T07:28:00Z</dcterms:created>
  <dcterms:modified xsi:type="dcterms:W3CDTF">2020-02-22T08:02:00Z</dcterms:modified>
</cp:coreProperties>
</file>